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keepNext/>
        <w:keepLines/>
        <w:widowControl/>
        <w:spacing w:before="120" w:after="120" w:line="240" w:lineRule="auto"/>
        <w:jc w:val="center"/>
        <w:rPr>
          <w:rFonts w:ascii="黑体" w:eastAsia="黑体" w:cs="Times New Roman"/>
          <w:bCs w:val="0"/>
          <w:sz w:val="32"/>
          <w:szCs w:val="48"/>
        </w:rPr>
      </w:pPr>
      <w:bookmarkStart w:id="0" w:name="_GoBack"/>
      <w:r>
        <w:rPr>
          <w:rFonts w:hint="eastAsia"/>
        </w:rPr>
        <w:t>第四章、</w:t>
      </w:r>
      <w:bookmarkStart w:id="1" w:name="_Toc17334"/>
      <w:bookmarkStart w:id="2" w:name="_Toc194399199"/>
      <w:bookmarkStart w:id="3" w:name="_Toc14167666"/>
      <w:r>
        <w:rPr>
          <w:rFonts w:hint="eastAsia"/>
          <w:lang w:eastAsia="zh-CN"/>
        </w:rPr>
        <w:t>询价</w:t>
      </w:r>
      <w:r>
        <w:t>申请书格式</w:t>
      </w:r>
      <w:bookmarkEnd w:id="1"/>
      <w:bookmarkEnd w:id="2"/>
      <w:bookmarkEnd w:id="3"/>
    </w:p>
    <w:p>
      <w:pPr>
        <w:spacing w:line="360" w:lineRule="auto"/>
        <w:ind w:firstLineChars="200" w:firstLine="720"/>
        <w:rPr>
          <w:rFonts w:ascii="仿宋" w:eastAsia="仿宋" w:cs="Times New Roman"/>
          <w:b/>
          <w:bCs/>
          <w:sz w:val="36"/>
          <w:szCs w:val="44"/>
        </w:rPr>
      </w:pPr>
      <w:bookmarkEnd w:id="0"/>
    </w:p>
    <w:p>
      <w:pPr>
        <w:spacing w:line="360" w:lineRule="auto"/>
        <w:ind w:firstLineChars="200" w:firstLine="720"/>
        <w:rPr>
          <w:rFonts w:ascii="仿宋" w:eastAsia="仿宋" w:cs="Times New Roman"/>
          <w:b/>
          <w:bCs/>
          <w:sz w:val="36"/>
          <w:szCs w:val="44"/>
        </w:rPr>
      </w:pPr>
      <w:r>
        <w:rPr>
          <w:rFonts w:ascii="仿宋" w:eastAsia="仿宋" w:cs="Times New Roman"/>
          <w:b/>
          <w:bCs/>
          <w:sz w:val="36"/>
          <w:szCs w:val="44"/>
        </w:rPr>
        <w:t>封面</w:t>
      </w:r>
      <w:r>
        <w:rPr>
          <w:rFonts w:ascii="仿宋" w:eastAsia="仿宋" w:cs="Times New Roman" w:hint="eastAsia"/>
          <w:b/>
          <w:bCs/>
          <w:sz w:val="36"/>
          <w:szCs w:val="44"/>
        </w:rPr>
        <w:t>格式</w:t>
      </w:r>
      <w:r>
        <w:rPr>
          <w:rFonts w:ascii="仿宋" w:eastAsia="仿宋" w:cs="Times New Roman"/>
          <w:b/>
          <w:bCs/>
          <w:sz w:val="36"/>
          <w:szCs w:val="4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1440"/>
        <w:jc w:val="center"/>
        <w:rPr>
          <w:rFonts w:ascii="宋体" w:eastAsia="仿宋" w:cs="Times New Roman" w:hAnsi="宋体"/>
          <w:b/>
          <w:bCs/>
          <w:color w:val="000000"/>
          <w:kern w:val="0"/>
          <w:sz w:val="72"/>
          <w:szCs w:val="94"/>
        </w:rPr>
      </w:pP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1920"/>
        <w:jc w:val="center"/>
        <w:rPr>
          <w:rFonts w:ascii="黑体" w:eastAsia="黑体" w:cs="Times New Roman"/>
          <w:color w:val="000000"/>
          <w:kern w:val="0"/>
          <w:sz w:val="72"/>
          <w:szCs w:val="94"/>
        </w:rPr>
      </w:pPr>
      <w:r>
        <w:rPr>
          <w:rFonts w:ascii="黑体" w:eastAsia="黑体" w:cs="Times New Roman" w:hint="eastAsia"/>
          <w:b/>
          <w:bCs/>
          <w:color w:val="000000"/>
          <w:kern w:val="0"/>
          <w:sz w:val="96"/>
          <w:szCs w:val="94"/>
          <w:lang w:eastAsia="zh-CN"/>
        </w:rPr>
        <w:t>询价</w:t>
      </w:r>
      <w:r>
        <w:rPr>
          <w:rFonts w:ascii="黑体" w:eastAsia="黑体" w:cs="Times New Roman" w:hint="eastAsia"/>
          <w:b/>
          <w:bCs/>
          <w:color w:val="000000"/>
          <w:kern w:val="0"/>
          <w:sz w:val="96"/>
          <w:szCs w:val="94"/>
        </w:rPr>
        <w:t>申请书</w:t>
      </w: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640"/>
        <w:jc w:val="center"/>
        <w:rPr>
          <w:rFonts w:ascii="宋体" w:eastAsia="仿宋" w:cs="Times New Roman" w:hAnsi="宋体"/>
          <w:color w:val="000000"/>
          <w:kern w:val="0"/>
          <w:sz w:val="32"/>
          <w:szCs w:val="36"/>
        </w:rPr>
      </w:pP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640"/>
        <w:jc w:val="center"/>
        <w:rPr>
          <w:rFonts w:ascii="宋体" w:eastAsia="仿宋" w:cs="Times New Roman" w:hAnsi="宋体"/>
          <w:color w:val="000000"/>
          <w:kern w:val="0"/>
          <w:sz w:val="32"/>
          <w:szCs w:val="36"/>
        </w:rPr>
      </w:pP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 xml:space="preserve">                     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  <w:u w:val="single"/>
        </w:rPr>
      </w:pP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>项目名称：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  <w:u w:val="single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分 包 号：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  <w:lang w:val="en-US" w:eastAsia="zh-CN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分包名称：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  <w:lang w:val="en-US" w:eastAsia="zh-CN"/>
        </w:rPr>
        <w:t xml:space="preserve">                          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  <w:u w:val="single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lang w:eastAsia="zh-CN"/>
        </w:rPr>
        <w:t>询价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申请人名称</w:t>
      </w: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>：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</w:rPr>
        <w:t xml:space="preserve">                         </w:t>
      </w: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 xml:space="preserve">日期：   年   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 xml:space="preserve"> </w:t>
      </w: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>月    日</w:t>
      </w:r>
    </w:p>
    <w:p>
      <w:pPr>
        <w:widowControl/>
        <w:jc w:val="left"/>
        <w:rPr>
          <w:rFonts w:ascii="仿宋" w:eastAsia="仿宋" w:cs="Times New Roman"/>
          <w:sz w:val="24"/>
          <w:szCs w:val="21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4" w:name="_Toc440294493"/>
      <w:bookmarkStart w:id="5" w:name="_Toc239649774"/>
      <w:bookmarkStart w:id="6" w:name="_Toc31056"/>
      <w:bookmarkStart w:id="7" w:name="_Toc466562876"/>
      <w:bookmarkStart w:id="8" w:name="_Toc440385060"/>
      <w:bookmarkStart w:id="9" w:name="_Toc239650613"/>
      <w:bookmarkStart w:id="10" w:name="_Toc239822515"/>
      <w:bookmarkStart w:id="11" w:name="_Toc466893721"/>
      <w:bookmarkStart w:id="12" w:name="_Toc13392"/>
      <w:bookmarkStart w:id="13" w:name="_Toc440294266"/>
      <w:bookmarkStart w:id="14" w:name="_Toc239649398"/>
      <w:bookmarkStart w:id="15" w:name="_Toc466889932"/>
      <w:bookmarkStart w:id="16" w:name="_Toc239648610"/>
      <w:bookmarkStart w:id="17" w:name="_Toc239822630"/>
      <w:bookmarkStart w:id="18" w:name="_Toc24465"/>
      <w:bookmarkStart w:id="19" w:name="_Toc239651332"/>
      <w:bookmarkStart w:id="20" w:name="_Toc474501718"/>
      <w:bookmarkStart w:id="21" w:name="_Toc439771464"/>
      <w:bookmarkStart w:id="22" w:name="_Toc6632"/>
      <w:bookmarkStart w:id="23" w:name="_Toc239648876"/>
      <w:bookmarkStart w:id="24" w:name="_Toc213"/>
      <w:bookmarkStart w:id="25" w:name="_Toc9071"/>
      <w:bookmarkStart w:id="26" w:name="_Toc12645"/>
      <w:bookmarkStart w:id="27" w:name="_Toc9667"/>
      <w:bookmarkStart w:id="28" w:name="_Toc239649322"/>
      <w:bookmarkStart w:id="29" w:name="_Toc91071246"/>
      <w:r>
        <w:rPr>
          <w:rFonts w:ascii="黑体" w:eastAsia="黑体" w:cs="Times New Roman" w:hint="eastAsia"/>
          <w:bCs/>
          <w:sz w:val="24"/>
          <w:szCs w:val="32"/>
        </w:rPr>
        <w:t>一、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申请函</w:t>
      </w:r>
      <w:r>
        <w:rPr>
          <w:rFonts w:ascii="黑体" w:eastAsia="黑体" w:cs="Times New Roman"/>
          <w:bCs/>
          <w:sz w:val="24"/>
          <w:szCs w:val="32"/>
        </w:rPr>
        <w:t>格式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autoSpaceDE w:val="0"/>
        <w:autoSpaceDN w:val="0"/>
        <w:adjustRightInd w:val="0"/>
        <w:spacing w:line="276" w:lineRule="auto"/>
        <w:ind w:leftChars="135" w:left="284" w:right="240" w:firstLineChars="200" w:firstLine="720"/>
        <w:jc w:val="center"/>
        <w:rPr>
          <w:rFonts w:ascii="黑体" w:eastAsia="黑体" w:cs="Times New Roman"/>
          <w:color w:val="000000"/>
          <w:kern w:val="0"/>
          <w:sz w:val="36"/>
          <w:highlight w:val="auto"/>
        </w:rPr>
      </w:pPr>
      <w:r>
        <w:rPr>
          <w:rFonts w:ascii="黑体" w:eastAsia="黑体" w:cs="Times New Roman" w:hint="eastAsia"/>
          <w:color w:val="000000"/>
          <w:kern w:val="0"/>
          <w:sz w:val="36"/>
          <w:lang w:val="en-US" w:eastAsia="zh-CN"/>
          <w:highlight w:val="auto"/>
        </w:rPr>
        <w:t>询价</w:t>
      </w:r>
      <w:r>
        <w:rPr>
          <w:rFonts w:ascii="黑体" w:eastAsia="黑体" w:cs="Times New Roman" w:hint="eastAsia"/>
          <w:color w:val="000000"/>
          <w:kern w:val="0"/>
          <w:sz w:val="36"/>
          <w:highlight w:val="auto"/>
        </w:rPr>
        <w:t>申请函</w:t>
      </w:r>
    </w:p>
    <w:p>
      <w:pPr>
        <w:spacing w:line="360" w:lineRule="auto"/>
        <w:jc w:val="left"/>
        <w:rPr>
          <w:rFonts w:ascii="仿宋" w:eastAsia="仿宋" w:cs="Times New Roman"/>
          <w:sz w:val="24"/>
          <w:szCs w:val="21"/>
        </w:rPr>
      </w:pPr>
      <w:r>
        <w:rPr>
          <w:rFonts w:ascii="仿宋" w:eastAsia="仿宋" w:cs="Times New Roman" w:hint="eastAsia"/>
          <w:sz w:val="24"/>
          <w:szCs w:val="21"/>
        </w:rPr>
        <w:t>安岳县人民医院</w:t>
      </w:r>
      <w:r>
        <w:rPr>
          <w:rFonts w:ascii="仿宋" w:eastAsia="仿宋" w:cs="Times New Roman"/>
          <w:sz w:val="24"/>
          <w:szCs w:val="21"/>
        </w:rPr>
        <w:t>：</w:t>
      </w:r>
    </w:p>
    <w:p>
      <w:pPr>
        <w:spacing w:line="360" w:lineRule="auto"/>
        <w:ind w:right="-57" w:firstLineChars="200" w:firstLine="480"/>
        <w:rPr>
          <w:rFonts w:ascii="仿宋" w:eastAsia="仿宋" w:cs="Times New Roman"/>
          <w:sz w:val="24"/>
          <w:highlight w:val="auto"/>
        </w:rPr>
      </w:pPr>
      <w:r>
        <w:rPr>
          <w:rFonts w:ascii="仿宋" w:eastAsia="仿宋" w:cs="Times New Roman" w:hint="eastAsia"/>
          <w:sz w:val="24"/>
        </w:rPr>
        <w:t>根据对</w:t>
      </w:r>
      <w:r>
        <w:rPr>
          <w:rFonts w:ascii="仿宋" w:eastAsia="仿宋" w:cs="Times New Roman" w:hint="eastAsia"/>
          <w:sz w:val="24"/>
          <w:u w:val="single"/>
        </w:rPr>
        <w:t>安岳县人民医院</w:t>
      </w:r>
      <w:r>
        <w:rPr>
          <w:rFonts w:ascii="仿宋" w:eastAsia="仿宋" w:cs="Times New Roman" w:hint="eastAsia"/>
          <w:sz w:val="24"/>
          <w:u w:val="single"/>
          <w:lang w:eastAsia="zh-CN"/>
        </w:rPr>
        <w:t>医用射线装置年度检测服务采购项目</w:t>
      </w:r>
      <w:r>
        <w:rPr>
          <w:rFonts w:ascii="仿宋" w:eastAsia="仿宋" w:cs="Times New Roman" w:hint="eastAsia"/>
          <w:sz w:val="24"/>
        </w:rPr>
        <w:t>的文件进行研究，我公司决定参与本次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，</w:t>
      </w:r>
      <w:r>
        <w:rPr>
          <w:rFonts w:ascii="仿宋" w:eastAsia="仿宋" w:cs="Times New Roman" w:hint="eastAsia"/>
          <w:sz w:val="24"/>
          <w:highlight w:val="auto"/>
        </w:rPr>
        <w:t>并提交</w:t>
      </w:r>
      <w:r>
        <w:rPr>
          <w:rFonts w:ascii="仿宋" w:eastAsia="仿宋" w:cs="Times New Roman" w:hint="eastAsia"/>
          <w:sz w:val="24"/>
          <w:lang w:eastAsia="zh-CN"/>
          <w:highlight w:val="auto"/>
        </w:rPr>
        <w:t>询价</w:t>
      </w:r>
      <w:r>
        <w:rPr>
          <w:rFonts w:ascii="仿宋" w:eastAsia="仿宋" w:cs="Times New Roman" w:hint="eastAsia"/>
          <w:sz w:val="24"/>
          <w:highlight w:val="auto"/>
        </w:rPr>
        <w:t>申请书</w:t>
      </w:r>
      <w:r>
        <w:rPr>
          <w:rFonts w:ascii="仿宋" w:eastAsia="仿宋" w:cs="Times New Roman" w:hint="eastAsia"/>
          <w:sz w:val="24"/>
          <w:lang w:eastAsia="zh-CN"/>
          <w:highlight w:val="auto"/>
        </w:rPr>
        <w:t>及投标文件</w:t>
      </w:r>
      <w:r>
        <w:rPr>
          <w:rFonts w:ascii="仿宋" w:eastAsia="仿宋" w:cs="Times New Roman" w:hint="eastAsia"/>
          <w:bCs/>
          <w:sz w:val="24"/>
          <w:highlight w:val="auto"/>
        </w:rPr>
        <w:t>。</w:t>
      </w:r>
    </w:p>
    <w:p>
      <w:pPr>
        <w:numPr>
          <w:ilvl w:val="0"/>
          <w:numId w:val="1"/>
        </w:numPr>
        <w:spacing w:line="360" w:lineRule="auto"/>
        <w:ind w:left="0" w:right="-57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一旦我方成交，我方将严格履行采购合同规定的责任和义务，并且满足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文件规定的履约期限、地点。</w:t>
      </w:r>
    </w:p>
    <w:p>
      <w:pPr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宋体" w:eastAsia="仿宋" w:cs="Times New Roman" w:hAnsi="宋体" w:hint="eastAsia"/>
          <w:sz w:val="24"/>
        </w:rPr>
        <w:t>二、我方自愿按照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文件规定的各项要求向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人提供所需服务、货物或工程，总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申请报价为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</w:t>
      </w:r>
      <w:r>
        <w:rPr>
          <w:rFonts w:ascii="宋体" w:eastAsia="仿宋" w:cs="Times New Roman" w:hAnsi="宋体" w:hint="eastAsia"/>
          <w:sz w:val="24"/>
        </w:rPr>
        <w:t>元（大写：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   </w:t>
      </w:r>
      <w:r>
        <w:rPr>
          <w:rFonts w:ascii="宋体" w:eastAsia="仿宋" w:cs="Times New Roman" w:hAnsi="宋体" w:hint="eastAsia"/>
          <w:sz w:val="24"/>
        </w:rPr>
        <w:t>）。</w:t>
      </w:r>
    </w:p>
    <w:p>
      <w:pPr>
        <w:spacing w:line="360" w:lineRule="auto"/>
        <w:ind w:right="-57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三、我方同意本次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的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有效期为90天。（本项目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有效期为递交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申请书截止之日起90天。）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四、我方愿意提供贵单位可能另外要求的，与响应有关的文件资料，并保证我方已提供和将要提供的文件资料是真实、准确的。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五、我方承诺履行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须知中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费用的规定。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通讯地址：XXXX。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 xml:space="preserve">邮政编码：XXXX。       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联系电话：XXXX。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 xml:space="preserve">传    真：XXXX。       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期：XXXX年XXXX月XXXX日。</w:t>
      </w:r>
    </w:p>
    <w:p>
      <w:pPr>
        <w:widowControl/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30" w:name="_Toc3060"/>
      <w:bookmarkStart w:id="31" w:name="_Toc466893722"/>
      <w:bookmarkStart w:id="32" w:name="_Toc91071247"/>
      <w:bookmarkStart w:id="33" w:name="_Toc17962"/>
      <w:bookmarkStart w:id="34" w:name="_Toc9740"/>
      <w:bookmarkStart w:id="35" w:name="_Toc474501719"/>
      <w:bookmarkStart w:id="36" w:name="_Toc4246"/>
      <w:bookmarkStart w:id="37" w:name="_Toc26284"/>
      <w:bookmarkStart w:id="38" w:name="_Toc7299"/>
      <w:bookmarkStart w:id="39" w:name="_Toc12466"/>
      <w:bookmarkStart w:id="40" w:name="_Toc440385061"/>
      <w:bookmarkStart w:id="41" w:name="_Toc439771465"/>
      <w:bookmarkStart w:id="42" w:name="_Toc466889933"/>
      <w:bookmarkStart w:id="43" w:name="_Toc440294267"/>
      <w:bookmarkStart w:id="44" w:name="_Toc440294494"/>
      <w:bookmarkStart w:id="45" w:name="_Toc2052"/>
      <w:bookmarkStart w:id="46" w:name="_Toc466562877"/>
      <w:r>
        <w:rPr>
          <w:rFonts w:ascii="黑体" w:eastAsia="黑体" w:cs="Times New Roman" w:hint="eastAsia"/>
          <w:bCs/>
          <w:sz w:val="24"/>
          <w:szCs w:val="32"/>
        </w:rPr>
        <w:t>二、</w:t>
      </w:r>
      <w:r>
        <w:rPr>
          <w:rFonts w:ascii="黑体" w:eastAsia="黑体" w:cs="Times New Roman"/>
          <w:bCs/>
          <w:sz w:val="24"/>
          <w:szCs w:val="32"/>
        </w:rPr>
        <w:t>法定代表人授权委托书格式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申请人根据自身情况在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申请书中提供（1）或（2）。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600"/>
        <w:jc w:val="center"/>
        <w:rPr>
          <w:rFonts w:ascii="宋体" w:eastAsia="仿宋" w:cs="Times New Roman" w:hAnsi="宋体"/>
          <w:b/>
          <w:sz w:val="30"/>
        </w:rPr>
      </w:pPr>
      <w:bookmarkStart w:id="47" w:name="_Toc217446084"/>
      <w:r>
        <w:rPr>
          <w:rFonts w:ascii="宋体" w:eastAsia="仿宋" w:cs="Times New Roman" w:hAnsi="宋体" w:hint="eastAsia"/>
          <w:b/>
          <w:sz w:val="30"/>
        </w:rPr>
        <w:t>（1）法定代表人证明</w:t>
      </w:r>
    </w:p>
    <w:p>
      <w:pPr>
        <w:spacing w:line="360" w:lineRule="auto"/>
        <w:ind w:right="240" w:firstLineChars="200" w:firstLine="480"/>
        <w:jc w:val="center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（仅在法定代表人参加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时须提供此证明）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  <w:szCs w:val="21"/>
        </w:rPr>
        <w:t>申请人名称：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单位性质：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         </w:t>
      </w:r>
      <w:r>
        <w:rPr>
          <w:rFonts w:ascii="宋体" w:eastAsia="仿宋" w:cs="Times New Roman" w:hAnsi="宋体" w:hint="eastAsia"/>
          <w:sz w:val="24"/>
          <w:szCs w:val="21"/>
        </w:rPr>
        <w:t xml:space="preserve">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地址：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       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成立时间：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</w:t>
      </w:r>
      <w:r>
        <w:rPr>
          <w:rFonts w:ascii="宋体" w:eastAsia="仿宋" w:cs="Times New Roman" w:hAnsi="宋体" w:hint="eastAsia"/>
          <w:sz w:val="24"/>
          <w:szCs w:val="21"/>
        </w:rPr>
        <w:t>年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月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日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经营期限：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</w:t>
      </w:r>
      <w:r>
        <w:rPr>
          <w:rFonts w:ascii="宋体" w:eastAsia="仿宋" w:cs="Times New Roman" w:hAnsi="宋体" w:hint="eastAsia"/>
          <w:sz w:val="24"/>
          <w:szCs w:val="21"/>
        </w:rPr>
        <w:t xml:space="preserve">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姓名：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性别：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</w:t>
      </w:r>
      <w:r>
        <w:rPr>
          <w:rFonts w:ascii="宋体" w:eastAsia="仿宋" w:cs="Times New Roman" w:hAnsi="宋体" w:hint="eastAsia"/>
          <w:sz w:val="24"/>
          <w:szCs w:val="21"/>
        </w:rPr>
        <w:t>年龄：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</w:t>
      </w:r>
      <w:r>
        <w:rPr>
          <w:rFonts w:ascii="宋体" w:eastAsia="仿宋" w:cs="Times New Roman" w:hAnsi="宋体" w:hint="eastAsia"/>
          <w:sz w:val="24"/>
          <w:szCs w:val="21"/>
        </w:rPr>
        <w:t>职务：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  <w:u w:val="single"/>
        </w:rPr>
      </w:pPr>
      <w:r>
        <w:rPr>
          <w:rFonts w:ascii="宋体" w:eastAsia="仿宋" w:cs="Times New Roman" w:hAnsi="宋体" w:hint="eastAsia"/>
          <w:sz w:val="24"/>
          <w:szCs w:val="21"/>
        </w:rPr>
        <w:t>身份证号码：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仿宋" w:eastAsia="仿宋" w:cs="Times New Roman" w:hint="eastAsia"/>
          <w:sz w:val="24"/>
        </w:rPr>
        <w:t>系</w:t>
      </w:r>
      <w:r>
        <w:rPr>
          <w:rFonts w:ascii="仿宋" w:eastAsia="仿宋" w:cs="Times New Roman" w:hint="eastAsia"/>
          <w:sz w:val="24"/>
          <w:u w:val="single"/>
        </w:rPr>
        <w:t xml:space="preserve">                                     </w:t>
      </w:r>
      <w:r>
        <w:rPr>
          <w:rFonts w:ascii="仿宋" w:eastAsia="仿宋" w:cs="Times New Roman" w:hint="eastAsia"/>
          <w:sz w:val="24"/>
        </w:rPr>
        <w:t>（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申请人名称）的法定代表人，为我方“</w:t>
      </w:r>
      <w:r>
        <w:rPr>
          <w:rFonts w:ascii="仿宋" w:eastAsia="仿宋" w:cs="Times New Roman"/>
          <w:sz w:val="24"/>
          <w:u w:val="single"/>
        </w:rPr>
        <w:t xml:space="preserve">      </w:t>
      </w:r>
      <w:r>
        <w:rPr>
          <w:rFonts w:ascii="仿宋" w:eastAsia="仿宋" w:cs="Times New Roman" w:hint="eastAsia"/>
          <w:sz w:val="24"/>
        </w:rPr>
        <w:t>” 项目（项目编号：</w:t>
      </w:r>
      <w:r>
        <w:rPr>
          <w:rFonts w:ascii="仿宋" w:eastAsia="仿宋" w:cs="Times New Roman" w:hint="eastAsia"/>
          <w:sz w:val="24"/>
          <w:u w:val="single"/>
        </w:rPr>
        <w:t xml:space="preserve"> </w:t>
      </w:r>
      <w:r>
        <w:rPr>
          <w:rFonts w:ascii="仿宋" w:eastAsia="仿宋" w:cs="Times New Roman"/>
          <w:sz w:val="24"/>
          <w:u w:val="single"/>
        </w:rPr>
        <w:t xml:space="preserve">       </w:t>
      </w:r>
      <w:r>
        <w:rPr>
          <w:rFonts w:ascii="仿宋" w:eastAsia="仿宋" w:cs="Times New Roman" w:hint="eastAsia"/>
          <w:sz w:val="24"/>
        </w:rPr>
        <w:t>）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活动的合法代表，以我方名义全权处理该项目有关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等一切事宜。</w:t>
      </w:r>
    </w:p>
    <w:p>
      <w:pPr>
        <w:spacing w:line="360" w:lineRule="auto"/>
        <w:ind w:right="240" w:firstLineChars="400" w:firstLine="96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特此证明。</w:t>
      </w:r>
    </w:p>
    <w:p>
      <w:pPr>
        <w:spacing w:line="360" w:lineRule="auto"/>
        <w:ind w:right="240"/>
        <w:rPr>
          <w:rFonts w:ascii="宋体" w:eastAsia="仿宋" w:cs="Times New Roman" w:hAnsi="宋体"/>
          <w:sz w:val="24"/>
          <w:szCs w:val="21"/>
        </w:rPr>
      </w:pPr>
    </w:p>
    <w:p>
      <w:pPr>
        <w:wordWrap w:val="0"/>
        <w:spacing w:line="360" w:lineRule="auto"/>
        <w:ind w:right="240" w:firstLineChars="200" w:firstLine="480"/>
        <w:jc w:val="right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  <w:szCs w:val="21"/>
        </w:rPr>
        <w:t>申请人：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</w:t>
      </w:r>
      <w:r>
        <w:rPr>
          <w:rFonts w:ascii="宋体" w:eastAsia="仿宋" w:cs="Times New Roman" w:hAnsi="宋体" w:hint="eastAsia"/>
          <w:sz w:val="24"/>
          <w:szCs w:val="21"/>
        </w:rPr>
        <w:t>（盖单位公章）</w:t>
      </w:r>
    </w:p>
    <w:p>
      <w:pPr>
        <w:spacing w:line="360" w:lineRule="auto"/>
        <w:ind w:right="240" w:firstLineChars="200" w:firstLine="480"/>
        <w:jc w:val="right"/>
        <w:rPr>
          <w:rFonts w:ascii="宋体" w:eastAsia="仿宋" w:cs="Times New Roman" w:hAnsi="宋体"/>
          <w:b/>
          <w:spacing w:val="-10"/>
          <w:sz w:val="24"/>
        </w:rPr>
      </w:pP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</w:t>
      </w:r>
      <w:r>
        <w:rPr>
          <w:rFonts w:ascii="宋体" w:eastAsia="仿宋" w:cs="Times New Roman" w:hAnsi="宋体" w:hint="eastAsia"/>
          <w:sz w:val="24"/>
          <w:szCs w:val="21"/>
        </w:rPr>
        <w:t>年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月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</w:t>
      </w:r>
      <w:r>
        <w:rPr>
          <w:rFonts w:ascii="宋体" w:eastAsia="仿宋" w:cs="Times New Roman" w:hAnsi="宋体" w:hint="eastAsia"/>
          <w:sz w:val="24"/>
          <w:szCs w:val="21"/>
        </w:rPr>
        <w:t>日</w:t>
      </w: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附法定代表人身份证复印件。</w:t>
      </w: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mc:AlternateContent>
          <mc:Choice Requires="wps">
            <w:drawing>
              <wp:inline distT="0" distB="0" distL="114298" distR="114298">
                <wp:extent cx="4190340" cy="1265540"/>
                <wp:effectExtent l="0" t="0" r="0" b="0"/>
                <wp:docPr id="4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5" name="组合 5"/>
                      <wpg:cNvGrpSpPr/>
                      <wpg:grpSpPr>
                        <a:xfrm rot="0">
                          <a:off x="0" y="0"/>
                          <a:ext cx="4190340" cy="1265540"/>
                          <a:chOff x="0" y="0"/>
                          <a:chExt cx="4190340" cy="126554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6" name="文本框 2 6"/>
                        <wps:cNvSpPr/>
                        <wps:spPr>
                          <a:xfrm rot="0">
                            <a:off x="2174494" y="0"/>
                            <a:ext cx="2015846" cy="1265540"/>
                          </a:xfrm>
                          <a:prstGeom prst="rect"/>
                          <a:solidFill>
                            <a:srgbClr val="FFFFFF"/>
                          </a:solidFill>
                          <a:ln w="952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7">
                          <w:txbxContent>
                            <w:p>
                              <w:pPr>
                                <w:ind w:right="240" w:firstLine="480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8" name="文本框 8"/>
                        <wps:cNvSpPr/>
                        <wps:spPr>
                          <a:xfrm rot="0">
                            <a:off x="0" y="0"/>
                            <a:ext cx="2015846" cy="1265540"/>
                          </a:xfrm>
                          <a:prstGeom prst="rect"/>
                          <a:solidFill>
                            <a:srgbClr val="FFFFFF"/>
                          </a:solidFill>
                          <a:ln w="952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9">
                          <w:txbxContent>
                            <w:p>
                              <w:pPr>
                                <w:ind w:right="240" w:firstLine="480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10" o:spid="_x0000_s10" coordorigin="2176,11874" coordsize="6598,1992" style="width:329.9481pt;height:99.64887pt;">
                <v:shape type="#_x0000_t202" id="_s11" o:spid="_x0000_s11" style="position:absolute;left:5600;top:11874;width:3174;height:1992;mso-wrap-style:square;" fillcolor="#FFFFFF" stroked="t">
                  <v:textbox id="848" inset="2.54mm,1.27mm,2.54mm,1.27mm" o:insetmode="custom" style="layout-flow:horizontal;v-text-anchor:top;">
                    <w:txbxContent>
                      <w:p>
                        <w:pPr>
                          <w:ind w:right="240" w:firstLine="480"/>
                        </w:pPr>
                      </w:p>
                    </w:txbxContent>
                  </v:textbox>
                  <v:stroke color="#000000"/>
                </v:shape>
                <v:shape type="#_x0000_t202" id="_s12" o:spid="_x0000_s12" style="position:absolute;left:2176;top:11874;width:3174;height:1992;mso-wrap-style:square;" fillcolor="#FFFFFF" stroked="t">
                  <v:textbox id="849" inset="2.54mm,1.27mm,2.54mm,1.27mm" o:insetmode="custom" style="layout-flow:horizontal;v-text-anchor:top;">
                    <w:txbxContent>
                      <w:p>
                        <w:pPr>
                          <w:ind w:right="240" w:firstLine="480"/>
                        </w:pPr>
                      </w:p>
                    </w:txbxContent>
                  </v:textbox>
                  <v:stroke color="#000000"/>
                </v:shape>
                <w10:anchorLock/>
              </v:group>
            </w:pict>
          </mc:Fallback>
        </mc:AlternateConten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br w:type="page"/>
      </w:r>
    </w:p>
    <w:p>
      <w:pPr>
        <w:spacing w:line="360" w:lineRule="auto"/>
        <w:ind w:right="240" w:firstLineChars="200" w:firstLine="600"/>
        <w:jc w:val="center"/>
        <w:rPr>
          <w:rFonts w:ascii="宋体" w:eastAsia="仿宋" w:cs="Times New Roman" w:hAnsi="宋体"/>
          <w:b/>
          <w:sz w:val="30"/>
        </w:rPr>
      </w:pPr>
      <w:r>
        <w:rPr>
          <w:rFonts w:ascii="宋体" w:eastAsia="仿宋" w:cs="Times New Roman" w:hAnsi="宋体" w:hint="eastAsia"/>
          <w:b/>
          <w:sz w:val="30"/>
        </w:rPr>
        <w:t>（2）法定代表人委托书</w:t>
      </w:r>
    </w:p>
    <w:p>
      <w:pPr>
        <w:spacing w:line="360" w:lineRule="auto"/>
        <w:ind w:right="240" w:firstLineChars="200" w:firstLine="480"/>
        <w:jc w:val="center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（委托代理人参加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时须提供此证明）</w:t>
      </w:r>
    </w:p>
    <w:p>
      <w:pPr>
        <w:tabs>
          <w:tab w:val="left" w:pos="8280"/>
        </w:tabs>
        <w:spacing w:line="360" w:lineRule="auto"/>
        <w:ind w:right="240" w:firstLineChars="200" w:firstLine="480"/>
        <w:jc w:val="center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  <w:u w:val="single"/>
        </w:rPr>
        <w:t>安岳县人民医院</w:t>
      </w:r>
      <w:r>
        <w:rPr>
          <w:rFonts w:ascii="宋体" w:eastAsia="仿宋" w:cs="Times New Roman" w:hAnsi="宋体" w:hint="eastAsia"/>
          <w:sz w:val="24"/>
        </w:rPr>
        <w:t>：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本授权声明：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         </w:t>
      </w:r>
      <w:r>
        <w:rPr>
          <w:rFonts w:ascii="宋体" w:eastAsia="仿宋" w:cs="Times New Roman" w:hAnsi="宋体" w:hint="eastAsia"/>
          <w:sz w:val="24"/>
        </w:rPr>
        <w:t>（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申请人名称）的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</w:t>
      </w:r>
      <w:r>
        <w:rPr>
          <w:rFonts w:ascii="宋体" w:eastAsia="仿宋" w:cs="Times New Roman" w:hAnsi="宋体" w:hint="eastAsia"/>
          <w:sz w:val="24"/>
        </w:rPr>
        <w:t>（法定代表人姓名、职务）授权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            </w:t>
      </w:r>
      <w:r>
        <w:rPr>
          <w:rFonts w:ascii="宋体" w:eastAsia="仿宋" w:cs="Times New Roman" w:hAnsi="宋体" w:hint="eastAsia"/>
          <w:sz w:val="24"/>
        </w:rPr>
        <w:t xml:space="preserve">（被授权人姓名、职务）为我方“ </w:t>
      </w:r>
      <w:r>
        <w:rPr>
          <w:rFonts w:ascii="宋体" w:eastAsia="仿宋" w:cs="Times New Roman" w:hAnsi="宋体" w:hint="eastAsia"/>
          <w:sz w:val="24"/>
          <w:u w:val="single"/>
        </w:rPr>
        <w:t>安岳县人民医院</w:t>
      </w:r>
      <w:r>
        <w:rPr>
          <w:rFonts w:ascii="宋体" w:eastAsia="仿宋" w:cs="Times New Roman" w:hAnsi="宋体" w:hint="eastAsia"/>
          <w:sz w:val="24"/>
          <w:u w:val="single"/>
          <w:lang w:eastAsia="zh-CN"/>
        </w:rPr>
        <w:t>医用射线装置年度检测服务</w:t>
      </w:r>
      <w:r>
        <w:rPr>
          <w:rFonts w:ascii="宋体" w:eastAsia="仿宋" w:cs="Times New Roman" w:hAnsi="宋体" w:hint="eastAsia"/>
          <w:b w:val="0"/>
          <w:bCs w:val="0"/>
          <w:sz w:val="24"/>
          <w:u w:val="single"/>
          <w:lang w:eastAsia="zh-CN"/>
        </w:rPr>
        <w:t>采购</w:t>
      </w:r>
      <w:r>
        <w:rPr>
          <w:rFonts w:ascii="宋体" w:eastAsia="仿宋" w:cs="Times New Roman" w:hAnsi="宋体" w:hint="eastAsia"/>
          <w:b w:val="0"/>
          <w:bCs w:val="0"/>
          <w:sz w:val="24"/>
          <w:u w:val="single"/>
        </w:rPr>
        <w:t>项目</w:t>
      </w:r>
      <w:r>
        <w:rPr>
          <w:rFonts w:ascii="宋体" w:eastAsia="仿宋" w:cs="Times New Roman" w:hAnsi="宋体" w:hint="eastAsia"/>
          <w:sz w:val="24"/>
        </w:rPr>
        <w:t>”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活动的合法代表，以我方名义全权处理该项目有关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等一切事宜。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特此声明。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法定代表人（签字或签章）：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授权代表签字：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单位名称：         （盖章）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日    期：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  <w:r>
        <w:rPr>
          <w:rFonts w:ascii="宋体" w:eastAsia="仿宋" w:cs="Times New Roman" w:hAnsi="宋体" w:hint="eastAsia"/>
          <w:b/>
          <w:sz w:val="24"/>
        </w:rPr>
        <w:t>（以下不作必须格式要求）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  <w:r>
        <w:rPr>
          <w:rFonts w:ascii="宋体" w:eastAsia="仿宋" w:cs="Times New Roman" w:hAnsi="宋体" w:hint="eastAsia"/>
          <w:b/>
          <w:sz w:val="24"/>
        </w:rPr>
        <w:t xml:space="preserve">附法定代表人身份证复印件               附委托代理人身份证复印件 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  <w:r>
        <w:rPr>
          <w:rFonts w:ascii="宋体" w:eastAsia="仿宋" w:cs="Times New Roman" w:hAnsi="宋体" w:hint="eastAsia"/>
          <w:b/>
          <w:sz w:val="24"/>
        </w:rPr>
        <mc:AlternateContent>
          <mc:Choice Requires="wps">
            <w:drawing>
              <wp:inline distT="0" distB="0" distL="114298" distR="114298">
                <wp:extent cx="2166620" cy="2523490"/>
                <wp:effectExtent l="0" t="0" r="0" b="0"/>
                <wp:docPr id="13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4" name="组合 14"/>
                      <wpg:cNvGrpSpPr/>
                      <wpg:grpSpPr>
                        <a:xfrm rot="0">
                          <a:off x="0" y="0"/>
                          <a:ext cx="2166620" cy="2523490"/>
                          <a:chOff x="0" y="0"/>
                          <a:chExt cx="2166620" cy="252349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5" name="矩形 15"/>
                        <wps:cNvSpPr/>
                        <wps:spPr>
                          <a:xfrm rot="0">
                            <a:off x="0" y="0"/>
                            <a:ext cx="2166620" cy="1164556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 rot="0">
                            <a:off x="0" y="1277091"/>
                            <a:ext cx="2166620" cy="1246399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17" o:spid="_x0000_s17" coordorigin="2176,9947" coordsize="3412,3974" style="width:170.6pt;height:198.70001pt;">
                <v:rect type="#_x0000_t1" id="_s18" o:spid="_x0000_s18" style="position:absolute;left:2176;top:9947;width:3411;height:1833;" filled="f" stroked="t" strokeweight="1.25pt">
                  <v:stroke color="#000000"/>
                </v:rect>
                <v:rect type="#_x0000_t1" id="_s19" o:spid="_x0000_s19" style="position:absolute;left:2176;top:11959;width:3411;height:1962;" filled="f" stroked="t" strokeweight="1.25pt">
                  <v:stroke color="#000000"/>
                </v:rect>
                <w10:anchorLock/>
              </v:group>
            </w:pict>
          </mc:Fallback>
        </mc:AlternateContent>
      </w:r>
      <w:r>
        <w:rPr>
          <w:rFonts w:ascii="宋体" w:eastAsia="仿宋" w:cs="Times New Roman" w:hAnsi="宋体" w:hint="eastAsia"/>
          <w:b/>
          <w:sz w:val="24"/>
        </w:rPr>
        <w:t xml:space="preserve"> </w:t>
      </w:r>
      <w:r>
        <w:rPr>
          <w:rFonts w:ascii="宋体" w:eastAsia="仿宋" w:cs="Times New Roman" w:hAnsi="宋体"/>
          <w:b/>
          <w:sz w:val="24"/>
        </w:rPr>
        <w:t xml:space="preserve">      </w:t>
      </w:r>
      <w:r>
        <w:rPr>
          <w:rFonts w:ascii="宋体" w:eastAsia="仿宋" w:cs="Times New Roman" w:hAnsi="宋体"/>
          <w:b/>
          <w:sz w:val="24"/>
        </w:rPr>
        <mc:AlternateContent>
          <mc:Choice Requires="wps">
            <w:drawing>
              <wp:inline distT="0" distB="0" distL="114298" distR="114298">
                <wp:extent cx="2165985" cy="2523490"/>
                <wp:effectExtent l="0" t="0" r="0" b="0"/>
                <wp:docPr id="20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1" name="组合 21"/>
                      <wpg:cNvGrpSpPr/>
                      <wpg:grpSpPr>
                        <a:xfrm rot="0">
                          <a:off x="0" y="0"/>
                          <a:ext cx="2165985" cy="2523490"/>
                          <a:chOff x="0" y="0"/>
                          <a:chExt cx="2165985" cy="252349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22" name="矩形 22"/>
                        <wps:cNvSpPr/>
                        <wps:spPr>
                          <a:xfrm rot="0">
                            <a:off x="0" y="0"/>
                            <a:ext cx="2165985" cy="1164556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 rot="0">
                            <a:off x="0" y="1277091"/>
                            <a:ext cx="2165985" cy="1246399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24" o:spid="_x0000_s24" coordorigin="1696,1367" coordsize="3411,3974" style="width:170.55pt;height:198.70001pt;">
                <v:rect type="#_x0000_t1" id="_s25" o:spid="_x0000_s25" style="position:absolute;left:1696;top:1367;width:3411;height:1833;" filled="f" stroked="t" strokeweight="1.25pt">
                  <v:stroke color="#000000"/>
                </v:rect>
                <v:rect type="#_x0000_t1" id="_s26" o:spid="_x0000_s26" style="position:absolute;left:1696;top:3379;width:3411;height:1962;" filled="f" stroked="t" strokeweight="1.25pt">
                  <v:stroke color="#000000"/>
                </v:rect>
                <w10:anchorLock/>
              </v:group>
            </w:pict>
          </mc:Fallback>
        </mc:AlternateContent>
      </w:r>
      <w:r>
        <w:rPr>
          <w:rFonts w:ascii="宋体" w:eastAsia="仿宋" w:cs="Times New Roman" w:hAnsi="宋体"/>
          <w:b/>
          <w:sz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 w:hint="eastAsia"/>
          <w:b/>
          <w:sz w:val="24"/>
        </w:rPr>
      </w:pP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48" w:name="_Toc20374"/>
      <w:bookmarkStart w:id="49" w:name="_Toc22859"/>
      <w:bookmarkStart w:id="50" w:name="_Toc9522"/>
      <w:bookmarkStart w:id="51" w:name="_Toc32603"/>
      <w:bookmarkStart w:id="52" w:name="_Toc8582"/>
      <w:bookmarkStart w:id="53" w:name="_Toc474501720"/>
      <w:bookmarkStart w:id="54" w:name="_Toc20513"/>
      <w:bookmarkStart w:id="55" w:name="_Toc17116"/>
      <w:bookmarkStart w:id="56" w:name="_Toc466893723"/>
      <w:bookmarkStart w:id="57" w:name="_Toc91071248"/>
      <w:bookmarkStart w:id="58" w:name="_Toc30112"/>
      <w:bookmarkStart w:id="59" w:name="_Toc466889934"/>
      <w:bookmarkStart w:id="60" w:name="_Toc466562878"/>
      <w:bookmarkStart w:id="61" w:name="_Toc239822632"/>
      <w:bookmarkStart w:id="62" w:name="_Toc239648612"/>
      <w:bookmarkStart w:id="63" w:name="_Toc440294495"/>
      <w:bookmarkStart w:id="64" w:name="_Toc239649776"/>
      <w:bookmarkStart w:id="65" w:name="_Toc239649400"/>
      <w:bookmarkStart w:id="66" w:name="_Toc440294268"/>
      <w:bookmarkStart w:id="67" w:name="_Toc239650615"/>
      <w:bookmarkStart w:id="68" w:name="_Toc439771466"/>
      <w:bookmarkStart w:id="69" w:name="_Toc239651334"/>
      <w:bookmarkStart w:id="70" w:name="_Toc239822517"/>
      <w:bookmarkStart w:id="71" w:name="_Toc239648878"/>
      <w:bookmarkStart w:id="72" w:name="_Toc239649324"/>
      <w:bookmarkStart w:id="73" w:name="_Toc440385062"/>
      <w:bookmarkEnd w:id="47"/>
      <w:r>
        <w:rPr>
          <w:rFonts w:ascii="黑体" w:eastAsia="黑体" w:cs="Times New Roman" w:hint="eastAsia"/>
          <w:bCs/>
          <w:sz w:val="24"/>
          <w:szCs w:val="32"/>
        </w:rPr>
        <w:t>三、资格承诺函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>
      <w:pPr>
        <w:spacing w:line="360" w:lineRule="auto"/>
        <w:ind w:right="24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安岳县人民医院：</w:t>
      </w:r>
    </w:p>
    <w:p>
      <w:pPr>
        <w:spacing w:line="360" w:lineRule="auto"/>
        <w:ind w:firstLine="40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我单位作为本次采购项目的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申请人，已认真阅读并理解了本项目</w:t>
      </w:r>
      <w:r>
        <w:rPr>
          <w:rFonts w:ascii="仿宋" w:eastAsia="仿宋" w:cs="Times New Roman" w:hint="eastAsia"/>
          <w:sz w:val="24"/>
          <w:highlight w:val="auto"/>
        </w:rPr>
        <w:t>第</w:t>
      </w:r>
      <w:r>
        <w:rPr>
          <w:rFonts w:ascii="仿宋" w:eastAsia="仿宋" w:cs="Times New Roman" w:hint="eastAsia"/>
          <w:sz w:val="24"/>
          <w:lang w:val="en-US" w:eastAsia="zh-CN"/>
          <w:highlight w:val="auto"/>
        </w:rPr>
        <w:t>一</w:t>
      </w:r>
      <w:r>
        <w:rPr>
          <w:rFonts w:ascii="仿宋" w:eastAsia="仿宋" w:cs="Times New Roman" w:hint="eastAsia"/>
          <w:sz w:val="24"/>
          <w:highlight w:val="auto"/>
        </w:rPr>
        <w:t>章</w:t>
      </w:r>
      <w:r>
        <w:rPr>
          <w:rFonts w:ascii="仿宋" w:eastAsia="仿宋" w:cs="Times New Roman" w:hint="eastAsia"/>
          <w:sz w:val="24"/>
        </w:rPr>
        <w:t>要求的规定，现郑重承诺如下事项：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具有独立承担民事责任的能力；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具有良好的商业信誉和健全的财务会计制度；</w:t>
      </w:r>
      <w:r>
        <w:rPr>
          <w:rFonts w:ascii="仿宋" w:eastAsia="仿宋" w:cs="Times New Roman"/>
          <w:sz w:val="24"/>
        </w:rPr>
        <w:t xml:space="preserve"> 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具有履行合同所必需的设备和专业技术能力；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有依法缴纳税收和社会保障资金的良好记录；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参加采购活动前三年内，在经营活动中没有重大违法记录；（重大违法记录指因违法经营受到刑事处罚或者责令停产停业、吊销许可证或者执照、较大数额罚款等行政处罚，同时，我单位知晓所在行业对于较大数额罚款的规定。）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满足法律、行政法规规定的其他条件；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满足根据采购项目提出的特定条件</w:t>
      </w:r>
      <w:r>
        <w:rPr>
          <w:rFonts w:ascii="仿宋" w:eastAsia="仿宋" w:cs="Times New Roman"/>
          <w:sz w:val="24"/>
        </w:rPr>
        <w:t>。</w:t>
      </w:r>
    </w:p>
    <w:p>
      <w:pPr>
        <w:ind w:firstLine="480"/>
        <w:rPr>
          <w:rFonts w:ascii="Times New Roman" w:eastAsia="宋体" w:cs="Times New Roman" w:hAnsi="Times New Roman"/>
          <w:sz w:val="24"/>
        </w:rPr>
      </w:pPr>
    </w:p>
    <w:p>
      <w:pPr>
        <w:spacing w:line="360" w:lineRule="auto"/>
        <w:ind w:firstLine="480"/>
        <w:rPr>
          <w:rFonts w:ascii="Times New Roman" w:eastAsia="宋体" w:cs="Times New Roman" w:hAnsi="Times New Roman"/>
          <w:sz w:val="24"/>
        </w:rPr>
      </w:pPr>
      <w:r>
        <w:rPr>
          <w:rFonts w:ascii="仿宋" w:eastAsia="仿宋" w:cs="Times New Roman" w:hint="eastAsia"/>
          <w:sz w:val="24"/>
        </w:rPr>
        <w:t>本单位对上述承诺的内容事项真实性负责。如经查实上述承诺的内容事项存在虚假，我单位愿意接受以提供虚假材料谋取中标追究法律责任。</w:t>
      </w:r>
      <w:r>
        <w:rPr>
          <w:rFonts w:ascii="Times New Roman" w:eastAsia="宋体" w:cs="Times New Roman" w:hAnsi="Times New Roman" w:hint="eastAsia"/>
          <w:sz w:val="24"/>
        </w:rPr>
        <w:t xml:space="preserve">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  <w:r>
        <w:rPr>
          <w:rFonts w:ascii="宋体" w:eastAsia="仿宋" w:cs="宋体" w:hAnsi="宋体"/>
          <w:color w:val="000000"/>
          <w:kern w:val="0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74" w:name="_Toc10869"/>
      <w:bookmarkStart w:id="75" w:name="_Toc13411"/>
      <w:bookmarkStart w:id="76" w:name="_Toc2654"/>
      <w:bookmarkStart w:id="77" w:name="_Toc32628"/>
      <w:bookmarkStart w:id="78" w:name="_Toc27993"/>
      <w:bookmarkStart w:id="79" w:name="_Toc5411"/>
      <w:bookmarkStart w:id="80" w:name="_Toc474501721"/>
      <w:bookmarkStart w:id="81" w:name="_Toc466562880"/>
      <w:bookmarkStart w:id="82" w:name="_Toc17402"/>
      <w:bookmarkStart w:id="83" w:name="_Toc466893725"/>
      <w:bookmarkStart w:id="84" w:name="_Toc91071249"/>
      <w:bookmarkStart w:id="85" w:name="_Toc466889936"/>
      <w:bookmarkStart w:id="86" w:name="_Toc11779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>
        <w:rPr>
          <w:rFonts w:ascii="黑体" w:eastAsia="黑体" w:cs="Times New Roman" w:hint="eastAsia"/>
          <w:bCs/>
          <w:sz w:val="24"/>
          <w:szCs w:val="32"/>
        </w:rPr>
        <w:t>四、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申请人应当提供的资格证明材料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>
      <w:pPr>
        <w:autoSpaceDE w:val="0"/>
        <w:autoSpaceDN w:val="0"/>
        <w:adjustRightInd w:val="0"/>
        <w:spacing w:line="360" w:lineRule="auto"/>
        <w:ind w:right="240"/>
        <w:rPr>
          <w:rFonts w:ascii="宋体" w:eastAsia="仿宋" w:cs="宋体" w:hAnsi="宋体"/>
          <w:kern w:val="0"/>
          <w:sz w:val="24"/>
        </w:rPr>
      </w:pPr>
      <w:r>
        <w:rPr>
          <w:rFonts w:ascii="宋体" w:eastAsia="仿宋" w:cs="宋体" w:hAnsi="宋体"/>
          <w:kern w:val="0"/>
          <w:sz w:val="24"/>
        </w:rPr>
        <w:t>格式自拟</w:t>
      </w:r>
      <w:r>
        <w:rPr>
          <w:rFonts w:ascii="宋体" w:eastAsia="仿宋" w:cs="宋体" w:hAnsi="宋体" w:hint="eastAsia"/>
          <w:kern w:val="0"/>
          <w:sz w:val="24"/>
        </w:rPr>
        <w:t>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87" w:name="_Toc12799"/>
      <w:bookmarkStart w:id="88" w:name="_Toc91071250"/>
      <w:bookmarkStart w:id="89" w:name="_Toc9832"/>
      <w:bookmarkStart w:id="90" w:name="_Toc6557"/>
      <w:bookmarkStart w:id="91" w:name="_Toc14167668"/>
      <w:bookmarkStart w:id="92" w:name="_Toc466562882"/>
      <w:bookmarkStart w:id="93" w:name="_Toc466889938"/>
      <w:r>
        <w:rPr>
          <w:rFonts w:ascii="黑体" w:eastAsia="黑体" w:cs="Times New Roman" w:hint="eastAsia"/>
          <w:bCs/>
          <w:sz w:val="24"/>
          <w:szCs w:val="32"/>
          <w:lang w:val="en-US" w:eastAsia="zh-CN"/>
        </w:rPr>
        <w:t>五</w:t>
      </w:r>
      <w:r>
        <w:rPr>
          <w:rFonts w:ascii="黑体" w:eastAsia="黑体" w:cs="Times New Roman" w:hint="eastAsia"/>
          <w:bCs/>
          <w:sz w:val="24"/>
          <w:szCs w:val="32"/>
        </w:rPr>
        <w:t>、项目相关承诺函</w:t>
      </w:r>
      <w:bookmarkEnd w:id="87"/>
      <w:bookmarkEnd w:id="88"/>
    </w:p>
    <w:p>
      <w:pPr>
        <w:spacing w:line="360" w:lineRule="auto"/>
        <w:ind w:right="24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安岳县人民医院：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我公司作为本次采购项目的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申请人，根据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文件要求，现郑重承诺如下：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1.如对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</w:t>
      </w:r>
      <w:r>
        <w:rPr>
          <w:rFonts w:ascii="宋体" w:eastAsia="仿宋" w:cs="Times New Roman" w:hAnsi="宋体" w:hint="eastAsia"/>
          <w:sz w:val="24"/>
          <w:lang w:eastAsia="zh-CN"/>
        </w:rPr>
        <w:t>件</w:t>
      </w:r>
      <w:r>
        <w:rPr>
          <w:rFonts w:ascii="宋体" w:eastAsia="仿宋" w:cs="Times New Roman" w:hAnsi="宋体"/>
          <w:sz w:val="24"/>
        </w:rPr>
        <w:t>有异议，已经在截止时间届满前依法进行维权救济，不存在对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</w:t>
      </w:r>
      <w:r>
        <w:rPr>
          <w:rFonts w:ascii="宋体" w:eastAsia="仿宋" w:cs="Times New Roman" w:hAnsi="宋体" w:hint="eastAsia"/>
          <w:sz w:val="24"/>
          <w:lang w:eastAsia="zh-CN"/>
        </w:rPr>
        <w:t>件</w:t>
      </w:r>
      <w:r>
        <w:rPr>
          <w:rFonts w:ascii="宋体" w:eastAsia="仿宋" w:cs="Times New Roman" w:hAnsi="宋体"/>
          <w:sz w:val="24"/>
        </w:rPr>
        <w:t>有异议的同时又参加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/>
          <w:sz w:val="24"/>
        </w:rPr>
        <w:t>以求侥幸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或者为实现其他非法目的的行为。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2.如本项目评审过程中需要提供样品，则我公司提供的样品即为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后将要提供的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产品，我公司对提供样品的性能和质量负责，因样品存在缺陷或者不符合</w:t>
      </w:r>
      <w:r>
        <w:rPr>
          <w:rFonts w:ascii="宋体" w:eastAsia="仿宋" w:cs="Times New Roman" w:hAnsi="宋体" w:hint="eastAsia"/>
          <w:sz w:val="24"/>
        </w:rPr>
        <w:t>谈判</w:t>
      </w:r>
      <w:r>
        <w:rPr>
          <w:rFonts w:ascii="宋体" w:eastAsia="仿宋" w:cs="Times New Roman" w:hAnsi="宋体"/>
          <w:sz w:val="24"/>
        </w:rPr>
        <w:t>文件要求导致未能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的，我公司愿意承担相应不利后果。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3.我单位承诺参加本次采购活动，不存在与单位负责人为同一人或者存在直接控股、管理关系的其他供应商参与同一合同项下的采购活动的行为，不存在和其他供应商在同一合同项下的采购项目中，同时委托同一自然人、同一家庭的人员、同一单位的人员作为代理人的行为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4.没有为采购项目提供整体设计、规范编制或者项目管理、监理、检测等服务。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5.我单位（自然人）及其现任法定代表人、主要负责人近三年内没有行贿犯罪记录。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6.我单位（自然人）没有被列入失信被执行人、重大税收违法案件当事人名单。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7.我单位接受本项目关于合同分包的约定。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8.承诺遵守国家有关的法律、法规、规章和其他政策制度。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9.我单位保证在本项目使用的任何产品和服务（包括部分使用）时，不会产生因第三方提出侵犯其专利权、商标权或其它知识产权而引起的法律和经济纠纷，如因专利权、商标权或其它知识产权而引起法律和经济纠纷，由本单位承担所有相关责任。采购人享有本项目实施过程中产生的知识成果及知识产权。我单位如欲在项目实施过程中采用自有知识成果，会在谈判申请书中声明，并提供相关知识产权证明文件。使用该知识成果后，我单位需提供开发接口和开发手册等技术文档，并承诺提供无限期技术支持，采购人享有永久使用权（含采购人委托第三方在该项目后续开发的使用</w:t>
      </w:r>
      <w:r>
        <w:rPr>
          <w:rFonts w:ascii="宋体" w:eastAsia="仿宋" w:cs="Times New Roman" w:hAnsi="宋体" w:hint="eastAsia"/>
          <w:sz w:val="24"/>
        </w:rPr>
        <w:t>权）。如采用我单位所不拥有的知识产权，则在报价中已包括合法获取该知识产权的相关费用。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10.按照《强制性产品认证管理规定》的规定，如我单位所投产品有属于国家质检总局、国家认监委联合发布强制性产品认证最新目录内的产品，我单位承诺为本项目提供的其相关产品完全满足《强制性产品认证管理规定》的规定，成交后会均会提供其相应认证证书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11.我单位将按照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文件</w:t>
      </w:r>
      <w:r>
        <w:rPr>
          <w:rFonts w:ascii="宋体" w:eastAsia="仿宋" w:cs="Times New Roman" w:hAnsi="宋体"/>
          <w:sz w:val="24"/>
        </w:rPr>
        <w:t>的要求交纳履约保证金（如有约定）。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我单位对上述承诺内容的真实性负责，如经查实上述承诺的内容存在虚假，我单位愿意承担以提供虚假材料谋取中标的法律责任。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 xml:space="preserve">       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  <w:highlight w:val="auto"/>
        </w:rPr>
      </w:pPr>
      <w:bookmarkStart w:id="94" w:name="_Toc91071251"/>
      <w:bookmarkStart w:id="95" w:name="_Toc11330"/>
      <w:bookmarkStart w:id="96" w:name="_Toc239649779"/>
      <w:bookmarkStart w:id="97" w:name="_Toc440294497"/>
      <w:bookmarkStart w:id="98" w:name="_Toc466893728"/>
      <w:bookmarkStart w:id="99" w:name="_Toc466562883"/>
      <w:bookmarkStart w:id="100" w:name="_Toc239822635"/>
      <w:bookmarkStart w:id="101" w:name="_Toc239651337"/>
      <w:bookmarkStart w:id="102" w:name="_Toc239648881"/>
      <w:bookmarkStart w:id="103" w:name="_Toc16190"/>
      <w:bookmarkStart w:id="104" w:name="_Toc239649327"/>
      <w:bookmarkStart w:id="105" w:name="_Toc239648615"/>
      <w:bookmarkStart w:id="106" w:name="_Toc30079"/>
      <w:bookmarkStart w:id="107" w:name="_Toc1509"/>
      <w:bookmarkStart w:id="108" w:name="_Toc8067"/>
      <w:bookmarkStart w:id="109" w:name="_Toc474501724"/>
      <w:bookmarkStart w:id="110" w:name="_Toc14689"/>
      <w:bookmarkStart w:id="111" w:name="_Toc439771468"/>
      <w:bookmarkStart w:id="112" w:name="_Toc440294270"/>
      <w:bookmarkStart w:id="113" w:name="_Toc8603"/>
      <w:bookmarkStart w:id="114" w:name="_Toc239650618"/>
      <w:bookmarkStart w:id="115" w:name="_Toc239649403"/>
      <w:bookmarkStart w:id="116" w:name="_Toc239822520"/>
      <w:bookmarkStart w:id="117" w:name="_Toc466889939"/>
      <w:bookmarkStart w:id="118" w:name="_Toc440385064"/>
      <w:bookmarkStart w:id="119" w:name="_Toc16141"/>
      <w:bookmarkEnd w:id="89"/>
      <w:bookmarkEnd w:id="90"/>
      <w:bookmarkEnd w:id="91"/>
      <w:bookmarkEnd w:id="92"/>
      <w:bookmarkEnd w:id="93"/>
      <w:r>
        <w:rPr>
          <w:rFonts w:ascii="黑体" w:eastAsia="黑体" w:cs="Times New Roman" w:hint="eastAsia"/>
          <w:bCs/>
          <w:sz w:val="24"/>
          <w:szCs w:val="32"/>
          <w:lang w:val="en-US" w:eastAsia="zh-CN"/>
          <w:highlight w:val="auto"/>
        </w:rPr>
        <w:t>六</w:t>
      </w:r>
      <w:r>
        <w:rPr>
          <w:rFonts w:ascii="黑体" w:eastAsia="黑体" w:cs="Times New Roman" w:hint="eastAsia"/>
          <w:bCs/>
          <w:sz w:val="24"/>
          <w:szCs w:val="32"/>
          <w:highlight w:val="auto"/>
        </w:rPr>
        <w:t>、报价明细表格式</w:t>
      </w:r>
      <w:bookmarkEnd w:id="94"/>
      <w:bookmarkEnd w:id="95"/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tbl>
      <w:tblPr>
        <w:jc w:val="left"/>
        <w:tblInd w:w="-176" w:type="dxa"/>
        <w:tblW w:w="9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45"/>
        <w:gridCol w:w="1307"/>
        <w:gridCol w:w="1197"/>
        <w:gridCol w:w="875"/>
        <w:gridCol w:w="875"/>
        <w:gridCol w:w="875"/>
        <w:gridCol w:w="985"/>
        <w:gridCol w:w="1297"/>
      </w:tblGrid>
      <w:tr>
        <w:trPr>
          <w:cantSplit/>
          <w:trHeight w:hRule="exact" w:val="1003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序号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产品名称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品牌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规格型号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数量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单位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单价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总价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备注</w:t>
            </w: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1307"/>
        </w:trPr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报价合计</w:t>
            </w:r>
          </w:p>
        </w:tc>
        <w:tc>
          <w:tcPr>
            <w:tcW w:w="7411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人民币大写：</w:t>
            </w:r>
            <w:r>
              <w:rPr>
                <w:rFonts w:ascii="仿宋" w:eastAsia="仿宋" w:cs="Times New Roman" w:hint="eastAsia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cs="Times New Roman" w:hint="eastAsia"/>
                <w:sz w:val="24"/>
              </w:rPr>
              <w:t xml:space="preserve"> （人民币小写：</w:t>
            </w:r>
            <w:r>
              <w:rPr>
                <w:rFonts w:ascii="仿宋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cs="Times New Roman" w:hint="eastAsia"/>
                <w:sz w:val="24"/>
              </w:rPr>
              <w:t xml:space="preserve"> ）</w:t>
            </w:r>
          </w:p>
        </w:tc>
      </w:tr>
    </w:tbl>
    <w:p>
      <w:pPr>
        <w:spacing w:line="360" w:lineRule="auto"/>
        <w:ind w:right="240" w:firstLineChars="200" w:firstLine="480"/>
        <w:rPr>
          <w:rFonts w:ascii="仿宋" w:eastAsia="仿宋" w:cs="Times New Roman"/>
          <w:bCs/>
          <w:sz w:val="24"/>
        </w:rPr>
      </w:pPr>
      <w:r>
        <w:rPr>
          <w:rFonts w:ascii="仿宋" w:eastAsia="仿宋" w:cs="Times New Roman" w:hint="eastAsia"/>
          <w:sz w:val="24"/>
        </w:rPr>
        <w:t>注：</w:t>
      </w:r>
      <w:r>
        <w:rPr>
          <w:rFonts w:ascii="仿宋" w:eastAsia="仿宋" w:cs="Times New Roman" w:hint="eastAsia"/>
          <w:sz w:val="24"/>
          <w:lang w:val="en-US" w:eastAsia="zh-CN"/>
          <w:highlight w:val="auto"/>
        </w:rPr>
        <w:t>询价</w:t>
      </w:r>
      <w:r>
        <w:rPr>
          <w:rFonts w:ascii="仿宋" w:eastAsia="仿宋" w:cs="Times New Roman" w:hint="eastAsia"/>
          <w:sz w:val="24"/>
          <w:highlight w:val="auto"/>
        </w:rPr>
        <w:t>申</w:t>
      </w:r>
      <w:r>
        <w:rPr>
          <w:rFonts w:ascii="仿宋" w:eastAsia="仿宋" w:cs="Times New Roman" w:hint="eastAsia"/>
          <w:sz w:val="24"/>
        </w:rPr>
        <w:t>请人按“</w:t>
      </w:r>
      <w:r>
        <w:rPr>
          <w:rFonts w:ascii="仿宋" w:eastAsia="仿宋" w:cs="Times New Roman" w:hint="eastAsia"/>
          <w:bCs/>
          <w:sz w:val="24"/>
        </w:rPr>
        <w:t>报价明细表”的格式</w:t>
      </w:r>
      <w:r>
        <w:rPr>
          <w:rFonts w:ascii="仿宋" w:eastAsia="仿宋" w:cs="Times New Roman" w:hint="eastAsia"/>
          <w:sz w:val="24"/>
        </w:rPr>
        <w:t>详细报出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总价的各个组成部分的报价，不得有差项、漏项。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20" w:name="_Toc32252"/>
      <w:bookmarkStart w:id="121" w:name="_Toc91071252"/>
      <w:r>
        <w:rPr>
          <w:rFonts w:ascii="黑体" w:eastAsia="黑体" w:cs="Times New Roman" w:hint="eastAsia"/>
          <w:bCs/>
          <w:sz w:val="24"/>
          <w:szCs w:val="32"/>
          <w:lang w:val="en-US" w:eastAsia="zh-CN"/>
        </w:rPr>
        <w:t>七</w:t>
      </w:r>
      <w:r>
        <w:rPr>
          <w:rFonts w:ascii="黑体" w:eastAsia="黑体" w:cs="Times New Roman" w:hint="eastAsia"/>
          <w:bCs/>
          <w:sz w:val="24"/>
          <w:szCs w:val="32"/>
        </w:rPr>
        <w:t>、技术、服务、商务应答表</w:t>
      </w:r>
      <w:r>
        <w:rPr>
          <w:rFonts w:ascii="黑体" w:eastAsia="黑体" w:cs="Times New Roman"/>
          <w:bCs/>
          <w:sz w:val="24"/>
          <w:szCs w:val="32"/>
        </w:rPr>
        <w:t>格式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>
      <w:pPr>
        <w:autoSpaceDE w:val="0"/>
        <w:autoSpaceDN w:val="0"/>
        <w:adjustRightInd w:val="0"/>
        <w:spacing w:line="360" w:lineRule="auto"/>
        <w:ind w:right="240" w:firstLineChars="200" w:firstLine="720"/>
        <w:jc w:val="center"/>
        <w:rPr>
          <w:rFonts w:ascii="宋体" w:eastAsia="仿宋" w:cs="宋体" w:hAnsi="宋体"/>
          <w:color w:val="000000"/>
          <w:kern w:val="0"/>
          <w:sz w:val="24"/>
          <w:u w:val="single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技术、服务、商务应答表</w:t>
      </w:r>
    </w:p>
    <w:tbl>
      <w:tblPr>
        <w:tblpPr w:leftFromText="180" w:rightFromText="180" w:vertAnchor="text" w:horzAnchor="margin" w:tblpXSpec="center" w:tblpY="128"/>
        <w:tblW w:w="107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143"/>
        <w:gridCol w:w="2839"/>
        <w:gridCol w:w="2552"/>
        <w:gridCol w:w="1288"/>
      </w:tblGrid>
      <w:tr>
        <w:trPr>
          <w:trHeight w:val="727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24"/>
              </w:rPr>
              <w:t>序号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 w:hint="eastAsia"/>
                <w:sz w:val="24"/>
              </w:rPr>
              <w:t>产品名称（服务内容）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  <w:lang w:eastAsia="zh-CN"/>
              </w:rPr>
              <w:t>询价</w:t>
            </w:r>
            <w:r>
              <w:rPr>
                <w:rFonts w:ascii="仿宋" w:eastAsia="仿宋" w:cs="Times New Roman" w:hint="eastAsia"/>
                <w:sz w:val="24"/>
              </w:rPr>
              <w:t>文件</w:t>
            </w:r>
            <w:r>
              <w:rPr>
                <w:rFonts w:ascii="仿宋" w:eastAsia="仿宋" w:cs="Times New Roman"/>
                <w:sz w:val="24"/>
              </w:rPr>
              <w:t>的</w:t>
            </w:r>
            <w:r>
              <w:rPr>
                <w:rFonts w:ascii="仿宋" w:eastAsia="仿宋" w:cs="Times New Roman" w:hint="eastAsia"/>
                <w:sz w:val="24"/>
              </w:rPr>
              <w:t>要求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 w:hint="eastAsia"/>
                <w:sz w:val="24"/>
                <w:lang w:eastAsia="zh-CN"/>
              </w:rPr>
              <w:t>询价</w:t>
            </w:r>
            <w:r>
              <w:rPr>
                <w:rFonts w:ascii="仿宋" w:eastAsia="仿宋" w:cs="Times New Roman" w:hint="eastAsia"/>
                <w:sz w:val="24"/>
              </w:rPr>
              <w:t>申请人的应答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24"/>
              </w:rPr>
              <w:t>说明</w:t>
            </w:r>
            <w:r>
              <w:rPr>
                <w:rFonts w:ascii="仿宋" w:eastAsia="仿宋" w:cs="Times New Roman" w:hint="eastAsia"/>
                <w:sz w:val="24"/>
              </w:rPr>
              <w:t>（偏离情况）</w:t>
            </w:r>
          </w:p>
        </w:tc>
      </w:tr>
      <w:tr>
        <w:trPr>
          <w:trHeight w:val="519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19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19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88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</w:p>
    <w:p>
      <w:pPr>
        <w:spacing w:line="360" w:lineRule="auto"/>
        <w:ind w:right="-57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注：</w:t>
      </w:r>
      <w:r>
        <w:rPr>
          <w:rFonts w:ascii="仿宋" w:eastAsia="仿宋" w:cs="Times New Roman"/>
          <w:sz w:val="24"/>
        </w:rPr>
        <w:t>本表中所称</w:t>
      </w:r>
      <w:r>
        <w:rPr>
          <w:rFonts w:ascii="仿宋" w:eastAsia="仿宋" w:cs="Times New Roman" w:hint="eastAsia"/>
          <w:sz w:val="24"/>
        </w:rPr>
        <w:t>“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文件的要求”</w:t>
      </w:r>
      <w:r>
        <w:rPr>
          <w:rFonts w:ascii="仿宋" w:eastAsia="仿宋" w:cs="Times New Roman"/>
          <w:sz w:val="24"/>
        </w:rPr>
        <w:t>是指本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/>
          <w:sz w:val="24"/>
        </w:rPr>
        <w:t>文件中所列出的技术、服务、商务内容等，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</w:t>
      </w:r>
      <w:r>
        <w:rPr>
          <w:rFonts w:ascii="仿宋" w:eastAsia="仿宋" w:cs="Times New Roman"/>
          <w:sz w:val="24"/>
        </w:rPr>
        <w:t>应该根据情况响应。除本应答表所列的偏离指标外，其他所有条件，均视为完全响应“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文件</w:t>
      </w:r>
      <w:r>
        <w:rPr>
          <w:rFonts w:ascii="仿宋" w:eastAsia="仿宋" w:cs="Times New Roman"/>
          <w:sz w:val="24"/>
        </w:rPr>
        <w:t>”中的要求；未明确偏离的条款，视为默认接受，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</w:t>
      </w:r>
      <w:r>
        <w:rPr>
          <w:rFonts w:ascii="仿宋" w:eastAsia="仿宋" w:cs="Times New Roman"/>
          <w:sz w:val="24"/>
        </w:rPr>
        <w:t>不得借未作应答而拒不接受。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adjustRightInd w:val="0"/>
        <w:spacing w:line="400" w:lineRule="exact"/>
        <w:ind w:right="240" w:firstLineChars="200" w:firstLine="480"/>
        <w:rPr>
          <w:rFonts w:ascii="宋体" w:eastAsia="仿宋" w:cs="Times New Roman" w:hAnsi="宋体"/>
          <w:bCs/>
          <w:color w:val="000000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  <w:r>
        <w:rPr>
          <w:rFonts w:ascii="宋体" w:eastAsia="仿宋" w:cs="宋体" w:hAnsi="宋体"/>
          <w:color w:val="000000"/>
          <w:kern w:val="0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22" w:name="_Toc239651339"/>
      <w:bookmarkStart w:id="123" w:name="_Toc466562884"/>
      <w:bookmarkStart w:id="124" w:name="_Toc440385065"/>
      <w:bookmarkStart w:id="125" w:name="_Toc15149"/>
      <w:bookmarkStart w:id="126" w:name="_Toc466889940"/>
      <w:bookmarkStart w:id="127" w:name="_Toc440294271"/>
      <w:bookmarkStart w:id="128" w:name="_Toc239650620"/>
      <w:bookmarkStart w:id="129" w:name="_Toc474501725"/>
      <w:bookmarkStart w:id="130" w:name="_Toc91071253"/>
      <w:bookmarkStart w:id="131" w:name="_Toc466893729"/>
      <w:bookmarkStart w:id="132" w:name="_Toc18972"/>
      <w:bookmarkStart w:id="133" w:name="_Toc239822522"/>
      <w:bookmarkStart w:id="134" w:name="_Toc32633"/>
      <w:bookmarkStart w:id="135" w:name="_Toc440294498"/>
      <w:bookmarkStart w:id="136" w:name="_Toc5297"/>
      <w:bookmarkStart w:id="137" w:name="_Toc239649405"/>
      <w:bookmarkStart w:id="138" w:name="_Toc239649329"/>
      <w:bookmarkStart w:id="139" w:name="_Toc239648617"/>
      <w:bookmarkStart w:id="140" w:name="_Toc8502"/>
      <w:bookmarkStart w:id="141" w:name="_Toc239648883"/>
      <w:bookmarkStart w:id="142" w:name="_Toc439771469"/>
      <w:bookmarkStart w:id="143" w:name="_Toc239649781"/>
      <w:bookmarkStart w:id="144" w:name="_Toc11942"/>
      <w:bookmarkStart w:id="145" w:name="_Toc239822637"/>
      <w:bookmarkStart w:id="146" w:name="_Toc15912"/>
      <w:bookmarkStart w:id="147" w:name="_Toc10300"/>
      <w:r>
        <w:rPr>
          <w:rFonts w:ascii="黑体" w:eastAsia="黑体" w:cs="Times New Roman" w:hint="eastAsia"/>
          <w:bCs/>
          <w:sz w:val="24"/>
          <w:szCs w:val="32"/>
          <w:lang w:val="en-US" w:eastAsia="zh-CN"/>
        </w:rPr>
        <w:t>八</w:t>
      </w:r>
      <w:r>
        <w:rPr>
          <w:rFonts w:ascii="黑体" w:eastAsia="黑体" w:cs="Times New Roman" w:hint="eastAsia"/>
          <w:bCs/>
          <w:sz w:val="24"/>
          <w:szCs w:val="32"/>
        </w:rPr>
        <w:t>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申请人</w:t>
      </w:r>
      <w:r>
        <w:rPr>
          <w:rFonts w:ascii="黑体" w:eastAsia="黑体" w:cs="Times New Roman"/>
          <w:bCs/>
          <w:sz w:val="24"/>
          <w:szCs w:val="32"/>
        </w:rPr>
        <w:t>单位基本情况表格式</w:t>
      </w:r>
      <w:bookmarkStart w:id="148" w:name="_Toc371931448"/>
      <w:bookmarkStart w:id="149" w:name="_Toc371004682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tbl>
      <w:tblPr>
        <w:jc w:val="left"/>
        <w:tblInd w:w="0" w:type="dxa"/>
        <w:tblW w:w="9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035"/>
        <w:gridCol w:w="1317"/>
        <w:gridCol w:w="1332"/>
        <w:gridCol w:w="8"/>
        <w:gridCol w:w="1409"/>
        <w:gridCol w:w="289"/>
        <w:gridCol w:w="959"/>
        <w:gridCol w:w="1153"/>
      </w:tblGrid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  <w:lang w:eastAsia="zh-CN"/>
              </w:rPr>
              <w:t>询价</w:t>
            </w:r>
            <w:r>
              <w:rPr>
                <w:rFonts w:ascii="仿宋" w:eastAsia="仿宋" w:cs="Times New Roman" w:hint="eastAsia"/>
                <w:sz w:val="24"/>
              </w:rPr>
              <w:t>申请人名称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注册地址</w:t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邮政编码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联系方式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联系人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电话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148"/>
        </w:trPr>
        <w:tc>
          <w:tcPr>
            <w:tcW w:w="162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传真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网址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组织结构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法定代表人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技术职称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电话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技术负责人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技术职称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电话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成立时间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515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员工总人数：</w:t>
            </w:r>
          </w:p>
        </w:tc>
      </w:tr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企业资质等级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其中</w:t>
            </w: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项目经理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营业执照号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高级职称人员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注册资金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中级职称人员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开户银行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初级职称人员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账号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技工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1444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经营范围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107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备注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</w:tbl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bookmarkEnd w:id="148"/>
      <w:bookmarkEnd w:id="149"/>
      <w:r>
        <w:rPr>
          <w:rFonts w:ascii="仿宋" w:eastAsia="仿宋" w:cs="Times New Roman" w:hint="eastAsia"/>
          <w:sz w:val="24"/>
        </w:rPr>
        <w:t>注：1、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申请人可以用其它的方式，就公司整体情况作出详细的介绍。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50" w:name="_Toc29468"/>
      <w:bookmarkStart w:id="151" w:name="_Toc439771471"/>
      <w:bookmarkStart w:id="152" w:name="_Toc423861098"/>
      <w:bookmarkStart w:id="153" w:name="_Toc29406"/>
      <w:bookmarkStart w:id="154" w:name="_Toc3849"/>
      <w:bookmarkStart w:id="155" w:name="_Toc466889942"/>
      <w:bookmarkStart w:id="156" w:name="_Toc466562886"/>
      <w:bookmarkStart w:id="157" w:name="_Toc474501727"/>
      <w:bookmarkStart w:id="158" w:name="_Toc466893731"/>
      <w:bookmarkStart w:id="159" w:name="_Toc14232"/>
      <w:bookmarkStart w:id="160" w:name="_Toc440385067"/>
      <w:bookmarkStart w:id="161" w:name="_Toc3535"/>
      <w:bookmarkStart w:id="162" w:name="_Toc440294273"/>
      <w:bookmarkStart w:id="163" w:name="_Toc21210"/>
      <w:bookmarkStart w:id="164" w:name="_Toc91071254"/>
      <w:bookmarkStart w:id="165" w:name="_Toc13351"/>
      <w:bookmarkStart w:id="166" w:name="_Toc9905"/>
      <w:bookmarkStart w:id="167" w:name="_Toc440294500"/>
      <w:r>
        <w:rPr>
          <w:rFonts w:ascii="黑体" w:eastAsia="黑体" w:cs="Times New Roman" w:hint="eastAsia"/>
          <w:bCs/>
          <w:sz w:val="24"/>
          <w:szCs w:val="32"/>
          <w:lang w:val="en-US" w:eastAsia="zh-CN"/>
        </w:rPr>
        <w:t>九</w:t>
      </w:r>
      <w:r>
        <w:rPr>
          <w:rFonts w:ascii="黑体" w:eastAsia="黑体" w:cs="Times New Roman" w:hint="eastAsia"/>
          <w:bCs/>
          <w:sz w:val="24"/>
          <w:szCs w:val="32"/>
        </w:rPr>
        <w:t>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申请人本项目管理、技术、服务人员情况表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>
        <w:rPr>
          <w:rFonts w:ascii="黑体" w:eastAsia="黑体" w:cs="Times New Roman" w:hint="eastAsia"/>
          <w:bCs/>
          <w:sz w:val="24"/>
          <w:szCs w:val="32"/>
        </w:rPr>
        <w:t xml:space="preserve">            </w:t>
      </w:r>
    </w:p>
    <w:tbl>
      <w:tblPr>
        <w:jc w:val="center"/>
        <w:tblW w:w="9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015"/>
        <w:gridCol w:w="1237"/>
        <w:gridCol w:w="1222"/>
        <w:gridCol w:w="1222"/>
        <w:gridCol w:w="1680"/>
        <w:gridCol w:w="1937"/>
      </w:tblGrid>
      <w:tr>
        <w:trPr>
          <w:cantSplit/>
          <w:trHeight w:val="562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类别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职务</w:t>
            </w: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姓名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职称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常住地</w:t>
            </w:r>
          </w:p>
        </w:tc>
        <w:tc>
          <w:tcPr>
            <w:tcW w:w="361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资格证明</w:t>
            </w: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237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证书名称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专业</w:t>
            </w:r>
          </w:p>
        </w:tc>
      </w:tr>
      <w:tr>
        <w:trPr>
          <w:cantSplit/>
          <w:trHeight w:val="563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管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理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</w:t>
            </w:r>
          </w:p>
          <w:p>
            <w:pPr>
              <w:jc w:val="center"/>
              <w:rPr>
                <w:rFonts w:ascii="仿宋" w:eastAsia="仿宋" w:cs="Times New Roman"/>
                <w:sz w:val="28"/>
              </w:rPr>
            </w:pPr>
            <w:r>
              <w:rPr>
                <w:rFonts w:ascii="仿宋" w:eastAsia="仿宋" w:cs="Times New Roman" w:hint="eastAsia"/>
                <w:sz w:val="24"/>
              </w:rPr>
              <w:t>员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3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术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员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3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3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售后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服务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人员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</w:tr>
      <w:tr>
        <w:trPr>
          <w:cantSplit/>
          <w:trHeight w:val="75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</w:tr>
    </w:tbl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68" w:name="_Toc30489"/>
      <w:bookmarkStart w:id="169" w:name="_Toc24394"/>
      <w:bookmarkStart w:id="170" w:name="_Toc26494"/>
      <w:bookmarkStart w:id="171" w:name="_Toc16493"/>
      <w:bookmarkStart w:id="172" w:name="_Toc17169"/>
      <w:bookmarkStart w:id="173" w:name="_Toc28296"/>
      <w:bookmarkStart w:id="174" w:name="_Toc466889944"/>
      <w:bookmarkStart w:id="175" w:name="_Toc466893733"/>
      <w:bookmarkStart w:id="176" w:name="_Toc17883"/>
      <w:bookmarkStart w:id="177" w:name="_Toc466562888"/>
      <w:bookmarkStart w:id="178" w:name="_Toc14780"/>
      <w:bookmarkStart w:id="179" w:name="_Toc91071255"/>
      <w:bookmarkStart w:id="180" w:name="_Toc474501729"/>
      <w:bookmarkStart w:id="181" w:name="_Toc440385069"/>
      <w:r>
        <w:rPr>
          <w:rFonts w:ascii="黑体" w:eastAsia="黑体" w:cs="Times New Roman" w:hint="eastAsia"/>
          <w:bCs/>
          <w:sz w:val="24"/>
          <w:szCs w:val="32"/>
          <w:lang w:val="en-US" w:eastAsia="zh-CN"/>
        </w:rPr>
        <w:t>十</w:t>
      </w:r>
      <w:r>
        <w:rPr>
          <w:rFonts w:ascii="黑体" w:eastAsia="黑体" w:cs="Times New Roman" w:hint="eastAsia"/>
          <w:bCs/>
          <w:sz w:val="24"/>
          <w:szCs w:val="32"/>
        </w:rPr>
        <w:t>、所需的其他文件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>
      <w:pPr>
        <w:autoSpaceDE w:val="0"/>
        <w:autoSpaceDN w:val="0"/>
        <w:adjustRightInd w:val="0"/>
        <w:spacing w:beforeLines="50" w:before="156" w:afterLines="50" w:after="156" w:line="400" w:lineRule="exact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  <w:r>
        <w:rPr>
          <w:rFonts w:ascii="宋体" w:eastAsia="仿宋" w:cs="宋体" w:hAnsi="宋体" w:hint="eastAsia"/>
          <w:color w:val="000000"/>
          <w:kern w:val="0"/>
          <w:sz w:val="24"/>
          <w:lang w:eastAsia="zh-CN"/>
        </w:rPr>
        <w:t>询价</w:t>
      </w:r>
      <w:r>
        <w:rPr>
          <w:rFonts w:ascii="宋体" w:eastAsia="仿宋" w:cs="宋体" w:hAnsi="宋体" w:hint="eastAsia"/>
          <w:color w:val="000000"/>
          <w:kern w:val="0"/>
          <w:sz w:val="24"/>
        </w:rPr>
        <w:t>申请人按照</w:t>
      </w:r>
      <w:r>
        <w:rPr>
          <w:rFonts w:ascii="宋体" w:eastAsia="仿宋" w:cs="宋体" w:hAnsi="宋体" w:hint="eastAsia"/>
          <w:color w:val="000000"/>
          <w:kern w:val="0"/>
          <w:sz w:val="24"/>
          <w:lang w:eastAsia="zh-CN"/>
        </w:rPr>
        <w:t>询价</w:t>
      </w:r>
      <w:r>
        <w:rPr>
          <w:rFonts w:ascii="宋体" w:eastAsia="仿宋" w:cs="宋体" w:hAnsi="宋体" w:hint="eastAsia"/>
          <w:color w:val="000000"/>
          <w:kern w:val="0"/>
          <w:sz w:val="24"/>
        </w:rPr>
        <w:t>文件的要求或根据自身情况作出的其他响应，格式自行拟制。</w:t>
      </w:r>
    </w:p>
    <w:p>
      <w:pPr>
        <w:pStyle w:val="1"/>
        <w:jc w:val="center"/>
        <w:rPr>
          <w:rFonts w:hint="eastAsia"/>
        </w:rPr>
      </w:pPr>
    </w:p>
    <w:p>
      <w:pPr>
        <w:spacing w:line="360" w:lineRule="auto"/>
        <w:ind w:firstLineChars="200" w:firstLine="640"/>
        <w:jc w:val="left"/>
        <w:rPr>
          <w:rFonts w:ascii="仿宋" w:eastAsia="仿宋" w:cs="宋体"/>
          <w:sz w:val="32"/>
          <w:szCs w:val="32"/>
        </w:rPr>
      </w:pPr>
    </w:p>
    <w:p>
      <w:pPr>
        <w:spacing w:line="360" w:lineRule="auto"/>
        <w:ind w:firstLineChars="200" w:firstLine="640"/>
        <w:jc w:val="left"/>
        <w:rPr>
          <w:rFonts w:ascii="仿宋" w:eastAsia="仿宋" w:cs="宋体"/>
          <w:sz w:val="32"/>
          <w:szCs w:val="32"/>
        </w:rPr>
      </w:pPr>
    </w:p>
    <w:p/>
    <w:sectPr>
      <w:footerReference w:type="default" r:id="rId2"/>
      <w:pgSz w:w="11906" w:h="16838"/>
      <w:pgMar w:top="1327" w:right="1689" w:bottom="1327" w:left="1689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21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76465" cy="139560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6465" cy="13956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13.89493pt;height:10.988999pt;z-index:21;mso-position-horizontal:right;mso-position-horizontal-relative:margin;mso-position-vertical:absolute;mso-wrap-distance-left:8.999863pt;mso-wrap-distance-right:8.999863pt;mso-wrap-style:none;">
              <v:stroke color="#000000"/>
              <v:textbox id="850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DD8F65C"/>
    <w:multiLevelType w:val="singleLevel"/>
    <w:tmpl w:val="0DD8F65C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next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7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14</Pages>
  <Words>0</Words>
  <Characters>3200</Characters>
  <Lines>0</Lines>
  <Paragraphs>159</Paragraphs>
  <CharactersWithSpaces>4267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2025-11-14T06:02:52Z</dcterms:created>
  <dcterms:modified xsi:type="dcterms:W3CDTF">2025-11-14T06:03:23Z</dcterms:modified>
</cp:coreProperties>
</file>